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i/>
          <w:sz w:val="26"/>
          <w:szCs w:val="24"/>
        </w:rPr>
        <w:t>Kính thưa Thầy và các Thầy Cô!</w:t>
      </w:r>
    </w:p>
    <w:p w14:paraId="00000002"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11/06/2023</w:t>
      </w:r>
    </w:p>
    <w:p w14:paraId="00000003" w14:textId="77777777" w:rsidR="00AE5C19" w:rsidRPr="003F5B48" w:rsidRDefault="009202BE" w:rsidP="000A2369">
      <w:pPr>
        <w:spacing w:after="160"/>
        <w:ind w:hanging="2"/>
        <w:jc w:val="center"/>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w:t>
      </w:r>
    </w:p>
    <w:p w14:paraId="00000004" w14:textId="77777777" w:rsidR="00AE5C19" w:rsidRPr="003F5B48" w:rsidRDefault="009202BE" w:rsidP="000A2369">
      <w:pPr>
        <w:spacing w:after="160"/>
        <w:ind w:hanging="2"/>
        <w:jc w:val="center"/>
        <w:rPr>
          <w:rFonts w:ascii="Times New Roman" w:eastAsia="Times New Roman" w:hAnsi="Times New Roman" w:cs="Times New Roman"/>
          <w:sz w:val="26"/>
          <w:szCs w:val="24"/>
        </w:rPr>
      </w:pPr>
      <w:r w:rsidRPr="003F5B48">
        <w:rPr>
          <w:rFonts w:ascii="Times New Roman" w:eastAsia="Times New Roman" w:hAnsi="Times New Roman" w:cs="Times New Roman"/>
          <w:b/>
          <w:sz w:val="26"/>
          <w:szCs w:val="24"/>
        </w:rPr>
        <w:t>NỘI DUNG HỌC TẬP “TỊNH KHÔNG PHÁP SƯ GIA NGÔN LỤC”</w:t>
      </w:r>
    </w:p>
    <w:p w14:paraId="00000005" w14:textId="77777777" w:rsidR="00AE5C19" w:rsidRPr="003F5B48" w:rsidRDefault="009202BE" w:rsidP="000A2369">
      <w:pPr>
        <w:spacing w:after="160"/>
        <w:ind w:hanging="2"/>
        <w:jc w:val="center"/>
        <w:rPr>
          <w:rFonts w:ascii="Times New Roman" w:eastAsia="Times New Roman" w:hAnsi="Times New Roman" w:cs="Times New Roman"/>
          <w:b/>
          <w:sz w:val="26"/>
          <w:szCs w:val="24"/>
        </w:rPr>
      </w:pPr>
      <w:r w:rsidRPr="003F5B48">
        <w:rPr>
          <w:rFonts w:ascii="Times New Roman" w:eastAsia="Times New Roman" w:hAnsi="Times New Roman" w:cs="Times New Roman"/>
          <w:b/>
          <w:sz w:val="26"/>
          <w:szCs w:val="24"/>
        </w:rPr>
        <w:t>“CHƯƠNG II: MỤC NÓI RÕ C</w:t>
      </w:r>
      <w:r w:rsidRPr="003F5B48">
        <w:rPr>
          <w:rFonts w:ascii="Times New Roman" w:eastAsia="Times New Roman" w:hAnsi="Times New Roman" w:cs="Times New Roman"/>
          <w:b/>
          <w:sz w:val="26"/>
          <w:szCs w:val="24"/>
        </w:rPr>
        <w:t xml:space="preserve">ÁCH GIỮ TÂM (PHẦN BẢY)” </w:t>
      </w:r>
    </w:p>
    <w:p w14:paraId="00000006" w14:textId="77777777" w:rsidR="00AE5C19" w:rsidRPr="003F5B48" w:rsidRDefault="009202BE" w:rsidP="000A2369">
      <w:pPr>
        <w:spacing w:after="160"/>
        <w:ind w:firstLine="547"/>
        <w:jc w:val="both"/>
        <w:rPr>
          <w:rFonts w:ascii="Times New Roman" w:eastAsia="Times New Roman" w:hAnsi="Times New Roman" w:cs="Times New Roman"/>
          <w:b/>
          <w:i/>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Mỗi cư dân của thế giới Tây Phương Cực Lạc, dù là ở bậc hạ phẩm hạ sanh đều đạt được lậu tận thông. Sáu căn của cư dân của thế giới Tây Phương Cực Lạc gần như bằng với Phật A Di Đà. Chúng ta muốn vãng sanh</w:t>
      </w:r>
      <w:r w:rsidRPr="003F5B48">
        <w:rPr>
          <w:rFonts w:ascii="Times New Roman" w:eastAsia="Times New Roman" w:hAnsi="Times New Roman" w:cs="Times New Roman"/>
          <w:b/>
          <w:i/>
          <w:sz w:val="26"/>
          <w:szCs w:val="24"/>
        </w:rPr>
        <w:t xml:space="preserve"> thế giới Tây Phương Cực Lạc thì khởi tâm động niệm của chúng ta phải tương ưng với phương pháp, lý luận việc vãng sanh. Đó là mọi suy nghĩ, việc làm</w:t>
      </w:r>
      <w:r w:rsidRPr="003F5B48">
        <w:rPr>
          <w:rFonts w:ascii="Times New Roman" w:eastAsia="Times New Roman" w:hAnsi="Times New Roman" w:cs="Times New Roman"/>
          <w:sz w:val="26"/>
          <w:szCs w:val="24"/>
        </w:rPr>
        <w:t xml:space="preserve"> </w:t>
      </w:r>
      <w:r w:rsidRPr="003F5B48">
        <w:rPr>
          <w:rFonts w:ascii="Times New Roman" w:eastAsia="Times New Roman" w:hAnsi="Times New Roman" w:cs="Times New Roman"/>
          <w:b/>
          <w:i/>
          <w:sz w:val="26"/>
          <w:szCs w:val="24"/>
        </w:rPr>
        <w:t>của chúng ta đều trên nền tảng của tâm chân thành, thanh tịnh, bình đẳng, chánh giác, từ bi”.</w:t>
      </w:r>
    </w:p>
    <w:p w14:paraId="00000007"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b/>
          <w:i/>
          <w:sz w:val="26"/>
          <w:szCs w:val="24"/>
        </w:rPr>
        <w:t xml:space="preserve">           </w:t>
      </w:r>
      <w:r w:rsidRPr="003F5B48">
        <w:rPr>
          <w:rFonts w:ascii="Times New Roman" w:eastAsia="Times New Roman" w:hAnsi="Times New Roman" w:cs="Times New Roman"/>
          <w:i/>
          <w:sz w:val="26"/>
          <w:szCs w:val="24"/>
        </w:rPr>
        <w:t>“</w:t>
      </w:r>
      <w:r w:rsidRPr="003F5B48">
        <w:rPr>
          <w:rFonts w:ascii="Times New Roman" w:eastAsia="Times New Roman" w:hAnsi="Times New Roman" w:cs="Times New Roman"/>
          <w:i/>
          <w:sz w:val="26"/>
          <w:szCs w:val="24"/>
        </w:rPr>
        <w:t>Lậu tận thông</w:t>
      </w:r>
      <w:r w:rsidRPr="003F5B48">
        <w:rPr>
          <w:rFonts w:ascii="Times New Roman" w:eastAsia="Times New Roman" w:hAnsi="Times New Roman" w:cs="Times New Roman"/>
          <w:sz w:val="26"/>
          <w:szCs w:val="24"/>
        </w:rPr>
        <w:t>” là năng lực dứt hết mọi nghi hoặc trong tâm tưởng, phá trừ phiền não, thoát ly luân hồi. Sáu căn của cư dân của thế giới Tây Phương Cực Lạc gần như bằng với Phật A Di Đà là họ có thiên nhãn thông, thiên nhĩ thông, tha tâm thông, thần túc thô</w:t>
      </w:r>
      <w:r w:rsidRPr="003F5B48">
        <w:rPr>
          <w:rFonts w:ascii="Times New Roman" w:eastAsia="Times New Roman" w:hAnsi="Times New Roman" w:cs="Times New Roman"/>
          <w:sz w:val="26"/>
          <w:szCs w:val="24"/>
        </w:rPr>
        <w:t>ng, túc mệnh tông, lậu tận thông. “</w:t>
      </w:r>
      <w:r w:rsidRPr="003F5B48">
        <w:rPr>
          <w:rFonts w:ascii="Times New Roman" w:eastAsia="Times New Roman" w:hAnsi="Times New Roman" w:cs="Times New Roman"/>
          <w:i/>
          <w:sz w:val="26"/>
          <w:szCs w:val="24"/>
        </w:rPr>
        <w:t>Thiên nhãn thông</w:t>
      </w:r>
      <w:r w:rsidRPr="003F5B48">
        <w:rPr>
          <w:rFonts w:ascii="Times New Roman" w:eastAsia="Times New Roman" w:hAnsi="Times New Roman" w:cs="Times New Roman"/>
          <w:sz w:val="26"/>
          <w:szCs w:val="24"/>
        </w:rPr>
        <w:t>” là khả năng nhìn thấy vạn vật, bản chất của vạn vật. “</w:t>
      </w:r>
      <w:r w:rsidRPr="003F5B48">
        <w:rPr>
          <w:rFonts w:ascii="Times New Roman" w:eastAsia="Times New Roman" w:hAnsi="Times New Roman" w:cs="Times New Roman"/>
          <w:i/>
          <w:sz w:val="26"/>
          <w:szCs w:val="24"/>
        </w:rPr>
        <w:t>Thiên nhĩ thông</w:t>
      </w:r>
      <w:r w:rsidRPr="003F5B48">
        <w:rPr>
          <w:rFonts w:ascii="Times New Roman" w:eastAsia="Times New Roman" w:hAnsi="Times New Roman" w:cs="Times New Roman"/>
          <w:sz w:val="26"/>
          <w:szCs w:val="24"/>
        </w:rPr>
        <w:t>” là khả năng nghe được tất cả  âm thanh. “</w:t>
      </w:r>
      <w:r w:rsidRPr="003F5B48">
        <w:rPr>
          <w:rFonts w:ascii="Times New Roman" w:eastAsia="Times New Roman" w:hAnsi="Times New Roman" w:cs="Times New Roman"/>
          <w:i/>
          <w:sz w:val="26"/>
          <w:szCs w:val="24"/>
        </w:rPr>
        <w:t>Tha tâm thông</w:t>
      </w:r>
      <w:r w:rsidRPr="003F5B48">
        <w:rPr>
          <w:rFonts w:ascii="Times New Roman" w:eastAsia="Times New Roman" w:hAnsi="Times New Roman" w:cs="Times New Roman"/>
          <w:sz w:val="26"/>
          <w:szCs w:val="24"/>
        </w:rPr>
        <w:t>” là khả năng biết được những điều người khác nghĩ. Mọi khởi tâm động niệm của</w:t>
      </w:r>
      <w:r w:rsidRPr="003F5B48">
        <w:rPr>
          <w:rFonts w:ascii="Times New Roman" w:eastAsia="Times New Roman" w:hAnsi="Times New Roman" w:cs="Times New Roman"/>
          <w:sz w:val="26"/>
          <w:szCs w:val="24"/>
        </w:rPr>
        <w:t xml:space="preserve"> chúng ta cho dù là những niệm vi tế nhất thì tất cả chúng Bồ Tát, chư Phật đều biết rõ. Hòa Thượng đã nhắc đến việc chúng ta phải giữ tâm chân thành, thanh tịnh, bình đẳng, chánh giác, từ bi nhiều ngàn lần. Đây là nền tảng căn bản nhất nhưng điều này khôn</w:t>
      </w:r>
      <w:r w:rsidRPr="003F5B48">
        <w:rPr>
          <w:rFonts w:ascii="Times New Roman" w:eastAsia="Times New Roman" w:hAnsi="Times New Roman" w:cs="Times New Roman"/>
          <w:sz w:val="26"/>
          <w:szCs w:val="24"/>
        </w:rPr>
        <w:t>g dễ làm!</w:t>
      </w:r>
    </w:p>
    <w:p w14:paraId="00000008"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Trên “Kinh A Di Đà” nói: “Bậc thượng thiện thì ở một nơi</w:t>
      </w:r>
      <w:r w:rsidRPr="003F5B48">
        <w:rPr>
          <w:rFonts w:ascii="Times New Roman" w:eastAsia="Times New Roman" w:hAnsi="Times New Roman" w:cs="Times New Roman"/>
          <w:sz w:val="26"/>
          <w:szCs w:val="24"/>
        </w:rPr>
        <w:t xml:space="preserve">”. Tâm chúng ta không thuần tịnh, thuần thiện thì chúng ta không về  chung được với người thượng thiện. Hôm qua, trong trại hè nhớ về nguồn cội, các Thầy Cô giáo </w:t>
      </w:r>
      <w:r w:rsidRPr="003F5B48">
        <w:rPr>
          <w:rFonts w:ascii="Times New Roman" w:eastAsia="Times New Roman" w:hAnsi="Times New Roman" w:cs="Times New Roman"/>
          <w:sz w:val="26"/>
          <w:szCs w:val="24"/>
        </w:rPr>
        <w:t>đều làm với tâm chân thành nên tạo thành một mảng từ trường rất tuyệt vời. Các con cấp 1, cấp 2, cấp 3, sinh viên vừa đến buổi sáng thì buổi chiều các con đã hoàn toàn hòa đồng với mảng từ trường chung ngày. Cư dân thế giới Tây Phương Cực Lạc đều là bậc th</w:t>
      </w:r>
      <w:r w:rsidRPr="003F5B48">
        <w:rPr>
          <w:rFonts w:ascii="Times New Roman" w:eastAsia="Times New Roman" w:hAnsi="Times New Roman" w:cs="Times New Roman"/>
          <w:sz w:val="26"/>
          <w:szCs w:val="24"/>
        </w:rPr>
        <w:t>ượng thiện, Bồ Tát bất thối chuyển, nếu tâm chúng ta không tương ưng với thế giới Tây Phương Cực Lạc thì chúng ta không đủ tư cách về ở một nơi với bậc thượng thiện. Đây là lí do người niệm Phật đông nhưng người vãng sanh ít. Chúng ta muốn vãng sanh thì ch</w:t>
      </w:r>
      <w:r w:rsidRPr="003F5B48">
        <w:rPr>
          <w:rFonts w:ascii="Times New Roman" w:eastAsia="Times New Roman" w:hAnsi="Times New Roman" w:cs="Times New Roman"/>
          <w:sz w:val="26"/>
          <w:szCs w:val="24"/>
        </w:rPr>
        <w:t>úng ta phải là bậc thượng thiện, khởi tâm động niệm, hành động tạo tác của chúng ta phải tương ưng với chân thành, thanh tịnh, bình đẳng, chánh giác, từ bi.</w:t>
      </w:r>
    </w:p>
    <w:p w14:paraId="00000009"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Những cụ già lão thật niệm Phật, trong tâm các cụ chỉ có một câu “</w:t>
      </w:r>
      <w:r w:rsidRPr="003F5B48">
        <w:rPr>
          <w:rFonts w:ascii="Times New Roman" w:eastAsia="Times New Roman" w:hAnsi="Times New Roman" w:cs="Times New Roman"/>
          <w:b/>
          <w:i/>
          <w:sz w:val="26"/>
          <w:szCs w:val="24"/>
        </w:rPr>
        <w:t>A Di Đà Phật</w:t>
      </w:r>
      <w:r w:rsidRPr="003F5B48">
        <w:rPr>
          <w:rFonts w:ascii="Times New Roman" w:eastAsia="Times New Roman" w:hAnsi="Times New Roman" w:cs="Times New Roman"/>
          <w:sz w:val="26"/>
          <w:szCs w:val="24"/>
        </w:rPr>
        <w:t>”, tâm các</w:t>
      </w:r>
      <w:r w:rsidRPr="003F5B48">
        <w:rPr>
          <w:rFonts w:ascii="Times New Roman" w:eastAsia="Times New Roman" w:hAnsi="Times New Roman" w:cs="Times New Roman"/>
          <w:sz w:val="26"/>
          <w:szCs w:val="24"/>
        </w:rPr>
        <w:t xml:space="preserve"> cụ không còn phân biệt chấp trước. Các cụ không phân biệt hướng Đông, Tây, nóng, lạnh. Ngày trước có một cụ ở đây với chúng tôi, tôi hỏi cụ có ngủ được không, ăn được không thì cụ đều trả lời “</w:t>
      </w:r>
      <w:r w:rsidRPr="003F5B48">
        <w:rPr>
          <w:rFonts w:ascii="Times New Roman" w:eastAsia="Times New Roman" w:hAnsi="Times New Roman" w:cs="Times New Roman"/>
          <w:b/>
          <w:i/>
          <w:sz w:val="26"/>
          <w:szCs w:val="24"/>
        </w:rPr>
        <w:t>A Di Đà Phật</w:t>
      </w:r>
      <w:r w:rsidRPr="003F5B48">
        <w:rPr>
          <w:rFonts w:ascii="Times New Roman" w:eastAsia="Times New Roman" w:hAnsi="Times New Roman" w:cs="Times New Roman"/>
          <w:sz w:val="26"/>
          <w:szCs w:val="24"/>
        </w:rPr>
        <w:t>”. Tôi không biết kết quả của cụ ra sao. Các con c</w:t>
      </w:r>
      <w:r w:rsidRPr="003F5B48">
        <w:rPr>
          <w:rFonts w:ascii="Times New Roman" w:eastAsia="Times New Roman" w:hAnsi="Times New Roman" w:cs="Times New Roman"/>
          <w:sz w:val="26"/>
          <w:szCs w:val="24"/>
        </w:rPr>
        <w:t>ủa cụ buôn hải sản, tôi thường khuyên họ đừng sát sanh nhưng họ không nghe. Họ không muốn nghe lời nhắc nhở của tôi nữa nên họ không còn liên lạc với tôi. Chúng ta phải “</w:t>
      </w:r>
      <w:r w:rsidRPr="003F5B48">
        <w:rPr>
          <w:rFonts w:ascii="Times New Roman" w:eastAsia="Times New Roman" w:hAnsi="Times New Roman" w:cs="Times New Roman"/>
          <w:i/>
          <w:sz w:val="26"/>
          <w:szCs w:val="24"/>
        </w:rPr>
        <w:t>lão thật</w:t>
      </w:r>
      <w:r w:rsidRPr="003F5B48">
        <w:rPr>
          <w:rFonts w:ascii="Times New Roman" w:eastAsia="Times New Roman" w:hAnsi="Times New Roman" w:cs="Times New Roman"/>
          <w:sz w:val="26"/>
          <w:szCs w:val="24"/>
        </w:rPr>
        <w:t>” niệm Phật. “</w:t>
      </w:r>
      <w:r w:rsidRPr="003F5B48">
        <w:rPr>
          <w:rFonts w:ascii="Times New Roman" w:eastAsia="Times New Roman" w:hAnsi="Times New Roman" w:cs="Times New Roman"/>
          <w:i/>
          <w:sz w:val="26"/>
          <w:szCs w:val="24"/>
        </w:rPr>
        <w:t>Lão thật</w:t>
      </w:r>
      <w:r w:rsidRPr="003F5B48">
        <w:rPr>
          <w:rFonts w:ascii="Times New Roman" w:eastAsia="Times New Roman" w:hAnsi="Times New Roman" w:cs="Times New Roman"/>
          <w:sz w:val="26"/>
          <w:szCs w:val="24"/>
        </w:rPr>
        <w:t xml:space="preserve">” là chân thành, thật thà. Chúng ta dùng tâm đó mà khởi </w:t>
      </w:r>
      <w:r w:rsidRPr="003F5B48">
        <w:rPr>
          <w:rFonts w:ascii="Times New Roman" w:eastAsia="Times New Roman" w:hAnsi="Times New Roman" w:cs="Times New Roman"/>
          <w:sz w:val="26"/>
          <w:szCs w:val="24"/>
        </w:rPr>
        <w:t>tâm động niệm, hành động tạo tác. Lời của Hòa Thượng, của Thánh Hiền là lời chân thật. Người xưa nói: “</w:t>
      </w:r>
      <w:r w:rsidRPr="003F5B48">
        <w:rPr>
          <w:rFonts w:ascii="Times New Roman" w:eastAsia="Times New Roman" w:hAnsi="Times New Roman" w:cs="Times New Roman"/>
          <w:b/>
          <w:i/>
          <w:sz w:val="26"/>
          <w:szCs w:val="24"/>
        </w:rPr>
        <w:t>Chí thành cảm thông</w:t>
      </w:r>
      <w:r w:rsidRPr="003F5B48">
        <w:rPr>
          <w:rFonts w:ascii="Times New Roman" w:eastAsia="Times New Roman" w:hAnsi="Times New Roman" w:cs="Times New Roman"/>
          <w:sz w:val="26"/>
          <w:szCs w:val="24"/>
        </w:rPr>
        <w:t>”. Chúng ta chưa làm người cảm thông vì chúng ta chưa trí thành. Chỉ cần chúng ta khởi tâm chân thành thì chúng ta có thể làm được mọi</w:t>
      </w:r>
      <w:r w:rsidRPr="003F5B48">
        <w:rPr>
          <w:rFonts w:ascii="Times New Roman" w:eastAsia="Times New Roman" w:hAnsi="Times New Roman" w:cs="Times New Roman"/>
          <w:sz w:val="26"/>
          <w:szCs w:val="24"/>
        </w:rPr>
        <w:t xml:space="preserve"> việc. Sáu tháng đầu năm nay, chúng ta đã lắp đặt được thêm ba vườn rau và nhiều dây chuyền sản xuất đậu. Chúng ta làm tất cả để phục vụ lợi ích chúng sanh.</w:t>
      </w:r>
    </w:p>
    <w:p w14:paraId="0000000A"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Chúng ta làm tất cả Phật sự đều phải trên nền tảng tâm chân thành. Chúng ta có một trong </w:t>
      </w:r>
      <w:r w:rsidRPr="003F5B48">
        <w:rPr>
          <w:rFonts w:ascii="Times New Roman" w:eastAsia="Times New Roman" w:hAnsi="Times New Roman" w:cs="Times New Roman"/>
          <w:sz w:val="26"/>
          <w:szCs w:val="24"/>
        </w:rPr>
        <w:t>năm tính đức thì sẽ có tính đức còn lại. Chúng ta chân thành đạt đến cực điểm thì chúng ta sẽ đạt được tâm thanh tịnh, bình đẳng, chánh giác, từ bi. Thể tâm của chúng ta đều như nhau, chúng ta chân thành tột đỉnh thì chúng ta sẽ đạt đến Phật tánh có sẵn tr</w:t>
      </w:r>
      <w:r w:rsidRPr="003F5B48">
        <w:rPr>
          <w:rFonts w:ascii="Times New Roman" w:eastAsia="Times New Roman" w:hAnsi="Times New Roman" w:cs="Times New Roman"/>
          <w:sz w:val="26"/>
          <w:szCs w:val="24"/>
        </w:rPr>
        <w:t xml:space="preserve">ong chúng ta. Chúng ta chỉ che dấu được người thế gian, ngay cả Quỷ Thần cấp thấp cũng biết rất rõ khởi tâm động niệm của chúng ta. </w:t>
      </w:r>
    </w:p>
    <w:p w14:paraId="0000000B"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Chúng ta niệm Phật vẫn phải tu thượng thiện. Nếu chúng ta tâm bất thiện, lời nói bất thiện, ng</w:t>
      </w:r>
      <w:r w:rsidRPr="003F5B48">
        <w:rPr>
          <w:rFonts w:ascii="Times New Roman" w:eastAsia="Times New Roman" w:hAnsi="Times New Roman" w:cs="Times New Roman"/>
          <w:b/>
          <w:i/>
          <w:sz w:val="26"/>
          <w:szCs w:val="24"/>
        </w:rPr>
        <w:t xml:space="preserve">ôn ngữ bất thiện thì một ngày chúng ta niệm mười vạn câu Phật hiệu chúng ta cũng không thể vãng sanh. Ngài Hàng Sơn, Thập Đắc đã nói nếu chúng ta niệm Phật như vật thì: “Đau mồm rát họng chỉ uổng công”. Ngài Hàng Sơn, Thập Đắc là hai vị do Bồ Tát Văn Thù, </w:t>
      </w:r>
      <w:r w:rsidRPr="003F5B48">
        <w:rPr>
          <w:rFonts w:ascii="Times New Roman" w:eastAsia="Times New Roman" w:hAnsi="Times New Roman" w:cs="Times New Roman"/>
          <w:b/>
          <w:i/>
          <w:sz w:val="26"/>
          <w:szCs w:val="24"/>
        </w:rPr>
        <w:t>Bồ Tát Phổ Hiền hóa thân. Trong “Đàn Kinh” Ngài Lục Tổ Huệ Năng nói: “Người chân thật tu hành không thấy lỗi thế gian”. Chúng ta phải chính mình tu, chính mình đoạn ác, tu thiện</w:t>
      </w:r>
      <w:r w:rsidRPr="003F5B48">
        <w:rPr>
          <w:rFonts w:ascii="Times New Roman" w:eastAsia="Times New Roman" w:hAnsi="Times New Roman" w:cs="Times New Roman"/>
          <w:sz w:val="26"/>
          <w:szCs w:val="24"/>
        </w:rPr>
        <w:t>”. Chúng ta tích cực, nỗ lực, chân thành làm thì chúng ta có thể cảm hoá người.</w:t>
      </w:r>
      <w:r w:rsidRPr="003F5B48">
        <w:rPr>
          <w:rFonts w:ascii="Times New Roman" w:eastAsia="Times New Roman" w:hAnsi="Times New Roman" w:cs="Times New Roman"/>
          <w:sz w:val="26"/>
          <w:szCs w:val="24"/>
        </w:rPr>
        <w:t xml:space="preserve"> Người của chúng ta đến đâu đều tận tâm làm, không nhận bất cứ thù lao gì. Chúng ta nhận ân huệ thì chúng ta bán tự do. Hòa Thượng từng nói: “</w:t>
      </w:r>
      <w:r w:rsidRPr="003F5B48">
        <w:rPr>
          <w:rFonts w:ascii="Times New Roman" w:eastAsia="Times New Roman" w:hAnsi="Times New Roman" w:cs="Times New Roman"/>
          <w:b/>
          <w:i/>
          <w:sz w:val="26"/>
          <w:szCs w:val="24"/>
        </w:rPr>
        <w:t>Trong vòm trời này, nhân quả không sót lọt một mảy may</w:t>
      </w:r>
      <w:r w:rsidRPr="003F5B48">
        <w:rPr>
          <w:rFonts w:ascii="Times New Roman" w:eastAsia="Times New Roman" w:hAnsi="Times New Roman" w:cs="Times New Roman"/>
          <w:sz w:val="26"/>
          <w:szCs w:val="24"/>
        </w:rPr>
        <w:t>”. Chúng ta tích cực nỗ lực thì chắc chắn đời sống của chúng</w:t>
      </w:r>
      <w:r w:rsidRPr="003F5B48">
        <w:rPr>
          <w:rFonts w:ascii="Times New Roman" w:eastAsia="Times New Roman" w:hAnsi="Times New Roman" w:cs="Times New Roman"/>
          <w:sz w:val="26"/>
          <w:szCs w:val="24"/>
        </w:rPr>
        <w:t xml:space="preserve"> ta sẽ không thiếu. </w:t>
      </w:r>
    </w:p>
    <w:p w14:paraId="0000000C"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Thủa trước, khi Ngài Hư Vân đi ba bước lạy một lạy đến bái sơn ở núi Ngũ Đài Sơn, nơi ở của Bồ Tát Phổ Hiền, trên đường đi, nhiều lần khi Ngài Hư Vân đổ bệnh thì liền có người ăn mày xuất hiện nấu cháo, chăm sóc cho Ngài, k</w:t>
      </w:r>
      <w:r w:rsidRPr="003F5B48">
        <w:rPr>
          <w:rFonts w:ascii="Times New Roman" w:eastAsia="Times New Roman" w:hAnsi="Times New Roman" w:cs="Times New Roman"/>
          <w:sz w:val="26"/>
          <w:szCs w:val="24"/>
        </w:rPr>
        <w:t>hi Ngài khoẻ lại thì người ăn mày lại từ biệt. Ngài Hư Vân hỏi người ăn mày ở đâu thì người ăn mày nói ông ở chân núi Ngũ Đài Sơn. Sau khi Ngài Hư Vân đến chân núi Ngũ Đài Sơn, Ngài tìm hỏi về người ăn mày thì không ai biết, mọi người cho rằng người ăn mày</w:t>
      </w:r>
      <w:r w:rsidRPr="003F5B48">
        <w:rPr>
          <w:rFonts w:ascii="Times New Roman" w:eastAsia="Times New Roman" w:hAnsi="Times New Roman" w:cs="Times New Roman"/>
          <w:sz w:val="26"/>
          <w:szCs w:val="24"/>
        </w:rPr>
        <w:t xml:space="preserve"> chính là do Bồ Tát Phổ Hiền hóa thân. Phật Bồ Tát có thần thông nên các Ngài biết chúng sanh đang đói khổ. Long Thiên Hộ Pháp cũng không để những người chân thành vì chúng sanh bị đói.</w:t>
      </w:r>
    </w:p>
    <w:p w14:paraId="0000000D"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Chính chúng ta phải nỗ lực tu thượng th</w:t>
      </w:r>
      <w:r w:rsidRPr="003F5B48">
        <w:rPr>
          <w:rFonts w:ascii="Times New Roman" w:eastAsia="Times New Roman" w:hAnsi="Times New Roman" w:cs="Times New Roman"/>
          <w:b/>
          <w:i/>
          <w:sz w:val="26"/>
          <w:szCs w:val="24"/>
        </w:rPr>
        <w:t>iện thay đổi chính mình chứ không thay đổi người. Trong “Kinh Vô Lượng Thọ” nói: “Khéo giữ khẩu nghiệp không nói lỗi người, khéo giữ thân nghiệp bất phạm oai nghi, khéo giữ ý nghiệp thanh tịnh vô nhiễm</w:t>
      </w:r>
      <w:r w:rsidRPr="003F5B48">
        <w:rPr>
          <w:rFonts w:ascii="Times New Roman" w:eastAsia="Times New Roman" w:hAnsi="Times New Roman" w:cs="Times New Roman"/>
          <w:sz w:val="26"/>
          <w:szCs w:val="24"/>
        </w:rPr>
        <w:t xml:space="preserve">”. Chúng ta chỉ nói những điều cần nói, chúng ta không </w:t>
      </w:r>
      <w:r w:rsidRPr="003F5B48">
        <w:rPr>
          <w:rFonts w:ascii="Times New Roman" w:eastAsia="Times New Roman" w:hAnsi="Times New Roman" w:cs="Times New Roman"/>
          <w:sz w:val="26"/>
          <w:szCs w:val="24"/>
        </w:rPr>
        <w:t xml:space="preserve">nói lỗi của những người không có liên quan. Chúng ta không nói lỗi của những người trong gia đình, trong đoàn thể thì chúng ta càng có lỗi. Buổi trại hè hôm qua, tôi cũng phải nhắc mọi người điều chỉnh một số chỗ. Chúng ta mang giáo dục Thánh Hiền đến thế </w:t>
      </w:r>
      <w:r w:rsidRPr="003F5B48">
        <w:rPr>
          <w:rFonts w:ascii="Times New Roman" w:eastAsia="Times New Roman" w:hAnsi="Times New Roman" w:cs="Times New Roman"/>
          <w:sz w:val="26"/>
          <w:szCs w:val="24"/>
        </w:rPr>
        <w:t>gian nên mọi việc chúng ta làm đều phải chuẩn mực. Đầu tóc, trang phục của chúng ta đều phải rất nghiêm túc. Khi tôi ra Hà Nội, nhiệt độ hơn 40 nhưng tôi vẫn mặc bộ vét này.</w:t>
      </w:r>
    </w:p>
    <w:p w14:paraId="0000000E"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 xml:space="preserve">Chúng ta mỗi giờ, mỗi phút đều phải làm đến được, ghi nhớ chu đáo cách đối trị ba nghiệp. Trong 49 năm thuyết pháp, Phật nói ra tam tạng Kinh điển để đối trị với ba nghiệp thân, khẩu, ý cho nên chúng ta phải làm được thì chúng ta mới có thể cứu được chính </w:t>
      </w:r>
      <w:r w:rsidRPr="003F5B48">
        <w:rPr>
          <w:rFonts w:ascii="Times New Roman" w:eastAsia="Times New Roman" w:hAnsi="Times New Roman" w:cs="Times New Roman"/>
          <w:b/>
          <w:i/>
          <w:sz w:val="26"/>
          <w:szCs w:val="24"/>
        </w:rPr>
        <w:t>mình, cứu được chúng sanh. Chư Phật Bồ Tát từ bi, chân thật yêu thương chúng ta nhưng chúng ta không muốn đến thân cận các Ngài, chúng ta vẫn muốn kết giao với bạn ác ở thế gian đây là điều đặc biệt sai lầm. Chúng ta ác tạo tác năm nghịch, mười ác, không t</w:t>
      </w:r>
      <w:r w:rsidRPr="003F5B48">
        <w:rPr>
          <w:rFonts w:ascii="Times New Roman" w:eastAsia="Times New Roman" w:hAnsi="Times New Roman" w:cs="Times New Roman"/>
          <w:b/>
          <w:i/>
          <w:sz w:val="26"/>
          <w:szCs w:val="24"/>
        </w:rPr>
        <w:t>iếp nhận Thánh giáo, không y giáo phụng hành thì điều này sẽ gây tổn thất to lớn tới đời sống tu hành của chúng ta. Chúng ta phải nhận ra rõ ràng, tường tận điều này!</w:t>
      </w:r>
      <w:r w:rsidRPr="003F5B48">
        <w:rPr>
          <w:rFonts w:ascii="Times New Roman" w:eastAsia="Times New Roman" w:hAnsi="Times New Roman" w:cs="Times New Roman"/>
          <w:sz w:val="26"/>
          <w:szCs w:val="24"/>
        </w:rPr>
        <w:t xml:space="preserve">”. </w:t>
      </w:r>
    </w:p>
    <w:p w14:paraId="0000000F"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Trong ba nghiệp, khẩu nghiệp được đưa lên đầu tiên, theo thứ tự là khẩu, thân</w:t>
      </w:r>
      <w:r w:rsidRPr="003F5B48">
        <w:rPr>
          <w:rFonts w:ascii="Times New Roman" w:eastAsia="Times New Roman" w:hAnsi="Times New Roman" w:cs="Times New Roman"/>
          <w:sz w:val="26"/>
          <w:szCs w:val="24"/>
        </w:rPr>
        <w:t xml:space="preserve">, ý. Miệng của chúng ta rất dễ tạo nghiệp. Phật Bồ Tát, Thánh Hiền nhân đối với chúng ta bằng tâm chân thành, vô điều kiện phục vụ chúng ta nhưng chúng ta không muốn kết giao với các Ngài. Hôm qua, tôi rất cảm động khi nghe Thầy Cô chia sẻ với các con, hệ </w:t>
      </w:r>
      <w:r w:rsidRPr="003F5B48">
        <w:rPr>
          <w:rFonts w:ascii="Times New Roman" w:eastAsia="Times New Roman" w:hAnsi="Times New Roman" w:cs="Times New Roman"/>
          <w:sz w:val="26"/>
          <w:szCs w:val="24"/>
        </w:rPr>
        <w:t xml:space="preserve">thống Khai Minh Đức sẽ luôn đồng hành cùng các con hoàn toàn miễn phí. Chúng ta có được quan niệm sống này là nhờ Thánh Hiền, Phật Bồ Tát đã dạy chúng ta. Ta và chúng sanh là một thể. Hạnh phúc, sự an ổn của chúng sanh cũng là của chúng ta. Chúng ta không </w:t>
      </w:r>
      <w:r w:rsidRPr="003F5B48">
        <w:rPr>
          <w:rFonts w:ascii="Times New Roman" w:eastAsia="Times New Roman" w:hAnsi="Times New Roman" w:cs="Times New Roman"/>
          <w:sz w:val="26"/>
          <w:szCs w:val="24"/>
        </w:rPr>
        <w:t>“</w:t>
      </w:r>
      <w:r w:rsidRPr="003F5B48">
        <w:rPr>
          <w:rFonts w:ascii="Times New Roman" w:eastAsia="Times New Roman" w:hAnsi="Times New Roman" w:cs="Times New Roman"/>
          <w:i/>
          <w:sz w:val="26"/>
          <w:szCs w:val="24"/>
        </w:rPr>
        <w:t>y giáo</w:t>
      </w:r>
      <w:r w:rsidRPr="003F5B48">
        <w:rPr>
          <w:rFonts w:ascii="Times New Roman" w:eastAsia="Times New Roman" w:hAnsi="Times New Roman" w:cs="Times New Roman"/>
          <w:sz w:val="26"/>
          <w:szCs w:val="24"/>
        </w:rPr>
        <w:t xml:space="preserve"> </w:t>
      </w:r>
      <w:r w:rsidRPr="003F5B48">
        <w:rPr>
          <w:rFonts w:ascii="Times New Roman" w:eastAsia="Times New Roman" w:hAnsi="Times New Roman" w:cs="Times New Roman"/>
          <w:i/>
          <w:sz w:val="26"/>
          <w:szCs w:val="24"/>
        </w:rPr>
        <w:t>phụng hành</w:t>
      </w:r>
      <w:r w:rsidRPr="003F5B48">
        <w:rPr>
          <w:rFonts w:ascii="Times New Roman" w:eastAsia="Times New Roman" w:hAnsi="Times New Roman" w:cs="Times New Roman"/>
          <w:sz w:val="26"/>
          <w:szCs w:val="24"/>
        </w:rPr>
        <w:t>” thì đời sống của chúng ta sẽ có tổn thất to lớn. Người thế gian nói: “</w:t>
      </w:r>
      <w:r w:rsidRPr="003F5B48">
        <w:rPr>
          <w:rFonts w:ascii="Times New Roman" w:eastAsia="Times New Roman" w:hAnsi="Times New Roman" w:cs="Times New Roman"/>
          <w:i/>
          <w:sz w:val="26"/>
          <w:szCs w:val="24"/>
        </w:rPr>
        <w:t>Người không vì mình thì trời chu đất diệt</w:t>
      </w:r>
      <w:r w:rsidRPr="003F5B48">
        <w:rPr>
          <w:rFonts w:ascii="Times New Roman" w:eastAsia="Times New Roman" w:hAnsi="Times New Roman" w:cs="Times New Roman"/>
          <w:sz w:val="26"/>
          <w:szCs w:val="24"/>
        </w:rPr>
        <w:t>”. Họ cho rằng, ở thế gian không có chuyện cho không ai bao giờ. Chúng ta phải tích cực, nỗ lực cho đi để làm ra tấm gương ch</w:t>
      </w:r>
      <w:r w:rsidRPr="003F5B48">
        <w:rPr>
          <w:rFonts w:ascii="Times New Roman" w:eastAsia="Times New Roman" w:hAnsi="Times New Roman" w:cs="Times New Roman"/>
          <w:sz w:val="26"/>
          <w:szCs w:val="24"/>
        </w:rPr>
        <w:t xml:space="preserve">o chúng sanh. </w:t>
      </w:r>
    </w:p>
    <w:p w14:paraId="00000010"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Chúng ta làm tất cả việc thiện cho chúng sanh, việc đoạn ác cho chính mình phải từ nơi tâm. Tâm của Phật Bồ Tát là tâm thuần thiện lợi ích chúng sanh, nhất định không nghĩ đến lợi ích của chính mình. Đại từ đại b</w:t>
      </w:r>
      <w:r w:rsidRPr="003F5B48">
        <w:rPr>
          <w:rFonts w:ascii="Times New Roman" w:eastAsia="Times New Roman" w:hAnsi="Times New Roman" w:cs="Times New Roman"/>
          <w:b/>
          <w:i/>
          <w:sz w:val="26"/>
          <w:szCs w:val="24"/>
        </w:rPr>
        <w:t>i của Phật Bồ Tát hàm nhiếp một cách tròn đầy tâm chân thành, thanh tịnh, bình đẳng, chánh giác, từ bi. Trong năm tính đức này, bất cứ tính đức nào cũng hàm chứa những tính đức còn lại. Trong “Kinh Hoa Nghiêm” nói đây là: “Nhất tức nhất thiết, nhất thiết t</w:t>
      </w:r>
      <w:r w:rsidRPr="003F5B48">
        <w:rPr>
          <w:rFonts w:ascii="Times New Roman" w:eastAsia="Times New Roman" w:hAnsi="Times New Roman" w:cs="Times New Roman"/>
          <w:b/>
          <w:i/>
          <w:sz w:val="26"/>
          <w:szCs w:val="24"/>
        </w:rPr>
        <w:t>ức nhất</w:t>
      </w:r>
      <w:r w:rsidRPr="003F5B48">
        <w:rPr>
          <w:rFonts w:ascii="Times New Roman" w:eastAsia="Times New Roman" w:hAnsi="Times New Roman" w:cs="Times New Roman"/>
          <w:sz w:val="26"/>
          <w:szCs w:val="24"/>
        </w:rPr>
        <w:t xml:space="preserve">”. Sự hạnh phúc, an ổn, giải thoát của chúng sanh cũng là của chính chúng ta. Chúng ta giải thoát, vãng sanh cũng là chúng ta vì chúng sanh mà vãng sanh. Chúng ta vì ta mà vãng sanh thì chúng ta không thể vãng sanh đó là do chúng ta không có Tâm Bồ </w:t>
      </w:r>
      <w:r w:rsidRPr="003F5B48">
        <w:rPr>
          <w:rFonts w:ascii="Times New Roman" w:eastAsia="Times New Roman" w:hAnsi="Times New Roman" w:cs="Times New Roman"/>
          <w:sz w:val="26"/>
          <w:szCs w:val="24"/>
        </w:rPr>
        <w:t xml:space="preserve">Đề, không có tâm phục vụ chúng sanh. </w:t>
      </w:r>
    </w:p>
    <w:p w14:paraId="00000011"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Đại từ đại bi” là vô duyên từ bi, từ bi không có duyên cớ. Vô duyên là không có điều kiện, không có yêu cầu, không có chiếm hữu, khống chế. Trong “đại từ đại bi” có đầy đủ tâm chân thành, than</w:t>
      </w:r>
      <w:r w:rsidRPr="003F5B48">
        <w:rPr>
          <w:rFonts w:ascii="Times New Roman" w:eastAsia="Times New Roman" w:hAnsi="Times New Roman" w:cs="Times New Roman"/>
          <w:b/>
          <w:i/>
          <w:sz w:val="26"/>
          <w:szCs w:val="24"/>
        </w:rPr>
        <w:t>h tịnh, bình đẳng, chánh giác, từ bi. Nếu chúng ta  dùng loại tâm này đối nhân xử thế tiếp vật thì chúng ta đã thành tựu rồi. Như “Kinh Hoa Nghiêm” nói, đây là chúng ta vào được cửa đại giải thoát rồi</w:t>
      </w:r>
      <w:r w:rsidRPr="003F5B48">
        <w:rPr>
          <w:rFonts w:ascii="Times New Roman" w:eastAsia="Times New Roman" w:hAnsi="Times New Roman" w:cs="Times New Roman"/>
          <w:sz w:val="26"/>
          <w:szCs w:val="24"/>
        </w:rPr>
        <w:t xml:space="preserve">”. Ở chùa Phúc Long, mọi người là nhà chùa tặng đậu thì </w:t>
      </w:r>
      <w:r w:rsidRPr="003F5B48">
        <w:rPr>
          <w:rFonts w:ascii="Times New Roman" w:eastAsia="Times New Roman" w:hAnsi="Times New Roman" w:cs="Times New Roman"/>
          <w:sz w:val="26"/>
          <w:szCs w:val="24"/>
        </w:rPr>
        <w:t>các Phật tử không dám nhận. Các Phật tử rất thuần lương, chân thành, họ không dám tùy tiện nhận của nhà chùa. Khi mọi người nói là đậu do Thầy Vọng Tây tặng thì các Phật tử mới dám nhận.</w:t>
      </w:r>
    </w:p>
    <w:p w14:paraId="00000012"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sz w:val="26"/>
          <w:szCs w:val="24"/>
        </w:rPr>
        <w:t xml:space="preserve">           Hòa Thượng nói: “</w:t>
      </w:r>
      <w:r w:rsidRPr="003F5B48">
        <w:rPr>
          <w:rFonts w:ascii="Times New Roman" w:eastAsia="Times New Roman" w:hAnsi="Times New Roman" w:cs="Times New Roman"/>
          <w:b/>
          <w:i/>
          <w:sz w:val="26"/>
          <w:szCs w:val="24"/>
        </w:rPr>
        <w:t xml:space="preserve">Chúng ta là phàm phu căn tính trung căn, </w:t>
      </w:r>
      <w:r w:rsidRPr="003F5B48">
        <w:rPr>
          <w:rFonts w:ascii="Times New Roman" w:eastAsia="Times New Roman" w:hAnsi="Times New Roman" w:cs="Times New Roman"/>
          <w:b/>
          <w:i/>
          <w:sz w:val="26"/>
          <w:szCs w:val="24"/>
        </w:rPr>
        <w:t xml:space="preserve">hạ căn mà chúng ta có thể đề khởi được tâm này, trí tuệ này trong đối nhân xử thế, hành động tạo tác thì phước báu của chúng ta không nhỏ. Có người hơn 40 năm ngày ngày đọc Kinh, giảng Kinh mới có được tâm này. Một số đại đức cũng đã giảng Kinh nhưng cũng </w:t>
      </w:r>
      <w:r w:rsidRPr="003F5B48">
        <w:rPr>
          <w:rFonts w:ascii="Times New Roman" w:eastAsia="Times New Roman" w:hAnsi="Times New Roman" w:cs="Times New Roman"/>
          <w:b/>
          <w:i/>
          <w:sz w:val="26"/>
          <w:szCs w:val="24"/>
        </w:rPr>
        <w:t>chưa vận dụng được tâm này. Người thế gian bận tâm lo lắng quản người, quản việc, không có tâm vô tư, vô cầu nên họ có rất nhiều chướng ngại</w:t>
      </w:r>
      <w:r w:rsidRPr="003F5B48">
        <w:rPr>
          <w:rFonts w:ascii="Times New Roman" w:eastAsia="Times New Roman" w:hAnsi="Times New Roman" w:cs="Times New Roman"/>
          <w:sz w:val="26"/>
          <w:szCs w:val="24"/>
        </w:rPr>
        <w:t>”. Người thượng căn là những người một nghe ngàn ngộ. Chúng ta biết dụng tâm chân thành, thanh tịnh, bình đẳng, chán</w:t>
      </w:r>
      <w:r w:rsidRPr="003F5B48">
        <w:rPr>
          <w:rFonts w:ascii="Times New Roman" w:eastAsia="Times New Roman" w:hAnsi="Times New Roman" w:cs="Times New Roman"/>
          <w:sz w:val="26"/>
          <w:szCs w:val="24"/>
        </w:rPr>
        <w:t>h giác, từ bi vì chúng sanh phục vụ thì chúng ta cũng bằng người hơn 40 năm chân thật tu hành. Người hơn 40 năm ngày ngày đọc Kinh, giảng Kinh mà Hòa Thượng nói đến ở đây chính là Ngài. Chúng ta không có trí tuệ nhưng chúng ta nương nhờ trí tuệ của Hòa Thư</w:t>
      </w:r>
      <w:r w:rsidRPr="003F5B48">
        <w:rPr>
          <w:rFonts w:ascii="Times New Roman" w:eastAsia="Times New Roman" w:hAnsi="Times New Roman" w:cs="Times New Roman"/>
          <w:sz w:val="26"/>
          <w:szCs w:val="24"/>
        </w:rPr>
        <w:t>ợng, chúng ta thực tiễn những lời Ngài dạy trong đời sống của chính chúng ta. Chúng ta “</w:t>
      </w:r>
      <w:r w:rsidRPr="003F5B48">
        <w:rPr>
          <w:rFonts w:ascii="Times New Roman" w:eastAsia="Times New Roman" w:hAnsi="Times New Roman" w:cs="Times New Roman"/>
          <w:i/>
          <w:sz w:val="26"/>
          <w:szCs w:val="24"/>
        </w:rPr>
        <w:t>y giáo phụng hành</w:t>
      </w:r>
      <w:r w:rsidRPr="003F5B48">
        <w:rPr>
          <w:rFonts w:ascii="Times New Roman" w:eastAsia="Times New Roman" w:hAnsi="Times New Roman" w:cs="Times New Roman"/>
          <w:sz w:val="26"/>
          <w:szCs w:val="24"/>
        </w:rPr>
        <w:t>” thì chúng ta nhất định có thành tựu như Phật Bồ Tát, Thánh Hiền nhân đã có được.</w:t>
      </w:r>
    </w:p>
    <w:p w14:paraId="00000013" w14:textId="77777777" w:rsidR="00AE5C19" w:rsidRPr="003F5B48" w:rsidRDefault="009202BE" w:rsidP="000A2369">
      <w:pPr>
        <w:spacing w:after="160"/>
        <w:ind w:firstLine="547"/>
        <w:jc w:val="both"/>
        <w:rPr>
          <w:rFonts w:ascii="Times New Roman" w:eastAsia="Times New Roman" w:hAnsi="Times New Roman" w:cs="Times New Roman"/>
          <w:sz w:val="26"/>
          <w:szCs w:val="24"/>
        </w:rPr>
      </w:pPr>
      <w:r w:rsidRPr="003F5B48">
        <w:rPr>
          <w:rFonts w:ascii="Times New Roman" w:eastAsia="Times New Roman" w:hAnsi="Times New Roman" w:cs="Times New Roman"/>
          <w:b/>
          <w:i/>
          <w:sz w:val="26"/>
          <w:szCs w:val="24"/>
        </w:rPr>
        <w:t xml:space="preserve">               *****************************</w:t>
      </w:r>
    </w:p>
    <w:p w14:paraId="00000014" w14:textId="77777777" w:rsidR="00AE5C19" w:rsidRPr="003F5B48" w:rsidRDefault="009202BE" w:rsidP="000A2369">
      <w:pPr>
        <w:spacing w:after="160"/>
        <w:ind w:hanging="2"/>
        <w:jc w:val="center"/>
        <w:rPr>
          <w:rFonts w:ascii="Times New Roman" w:eastAsia="Times New Roman" w:hAnsi="Times New Roman" w:cs="Times New Roman"/>
          <w:sz w:val="26"/>
          <w:szCs w:val="24"/>
        </w:rPr>
      </w:pPr>
      <w:r w:rsidRPr="003F5B48">
        <w:rPr>
          <w:rFonts w:ascii="Times New Roman" w:eastAsia="Times New Roman" w:hAnsi="Times New Roman" w:cs="Times New Roman"/>
          <w:b/>
          <w:sz w:val="26"/>
          <w:szCs w:val="24"/>
        </w:rPr>
        <w:t>Nam Mô A Di Đà Phật</w:t>
      </w:r>
    </w:p>
    <w:p w14:paraId="00000015" w14:textId="77777777" w:rsidR="00AE5C19" w:rsidRPr="003F5B48" w:rsidRDefault="009202BE" w:rsidP="000A2369">
      <w:pPr>
        <w:spacing w:after="160"/>
        <w:ind w:hanging="2"/>
        <w:jc w:val="center"/>
        <w:rPr>
          <w:rFonts w:ascii="Times New Roman" w:eastAsia="Times New Roman" w:hAnsi="Times New Roman" w:cs="Times New Roman"/>
          <w:sz w:val="26"/>
          <w:szCs w:val="24"/>
        </w:rPr>
      </w:pPr>
      <w:r w:rsidRPr="003F5B48">
        <w:rPr>
          <w:rFonts w:ascii="Times New Roman" w:eastAsia="Times New Roman" w:hAnsi="Times New Roman" w:cs="Times New Roman"/>
          <w:i/>
          <w:sz w:val="26"/>
          <w:szCs w:val="24"/>
        </w:rPr>
        <w:t>Chú</w:t>
      </w:r>
      <w:r w:rsidRPr="003F5B48">
        <w:rPr>
          <w:rFonts w:ascii="Times New Roman" w:eastAsia="Times New Roman" w:hAnsi="Times New Roman" w:cs="Times New Roman"/>
          <w:i/>
          <w:sz w:val="26"/>
          <w:szCs w:val="24"/>
        </w:rPr>
        <w:t>ng con xin tùy hỷ công đức của Thầy và tất cả các Thầy Cô!</w:t>
      </w:r>
    </w:p>
    <w:p w14:paraId="0D7AEA5C" w14:textId="77777777" w:rsidR="00C45394" w:rsidRDefault="009202BE" w:rsidP="000A2369">
      <w:pPr>
        <w:spacing w:after="160"/>
        <w:ind w:hanging="2"/>
        <w:jc w:val="center"/>
        <w:rPr>
          <w:rFonts w:ascii="Times New Roman" w:eastAsia="Calibri" w:hAnsi="Times New Roman" w:cs="Times New Roman"/>
          <w:sz w:val="26"/>
        </w:rPr>
      </w:pPr>
      <w:r w:rsidRPr="003F5B4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w:t>
      </w:r>
      <w:r w:rsidRPr="003F5B48">
        <w:rPr>
          <w:rFonts w:ascii="Times New Roman" w:eastAsia="Times New Roman" w:hAnsi="Times New Roman" w:cs="Times New Roman"/>
          <w:i/>
          <w:sz w:val="26"/>
          <w:szCs w:val="24"/>
        </w:rPr>
        <w:t>i!</w:t>
      </w:r>
    </w:p>
    <w:p w14:paraId="00000019" w14:textId="08DFD1A9" w:rsidR="00AE5C19" w:rsidRPr="003F5B48" w:rsidRDefault="00AE5C19" w:rsidP="000A2369">
      <w:pPr>
        <w:spacing w:after="160"/>
        <w:ind w:firstLine="547"/>
        <w:jc w:val="both"/>
        <w:rPr>
          <w:rFonts w:ascii="Times New Roman" w:eastAsia="Times New Roman" w:hAnsi="Times New Roman" w:cs="Times New Roman"/>
          <w:sz w:val="26"/>
          <w:szCs w:val="24"/>
        </w:rPr>
      </w:pPr>
    </w:p>
    <w:sectPr w:rsidR="00AE5C19" w:rsidRPr="003F5B48" w:rsidSect="003F5B4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62D6" w14:textId="77777777" w:rsidR="009202BE" w:rsidRDefault="009202BE" w:rsidP="009202BE">
      <w:pPr>
        <w:spacing w:line="240" w:lineRule="auto"/>
      </w:pPr>
      <w:r>
        <w:separator/>
      </w:r>
    </w:p>
  </w:endnote>
  <w:endnote w:type="continuationSeparator" w:id="0">
    <w:p w14:paraId="552649FF" w14:textId="77777777" w:rsidR="009202BE" w:rsidRDefault="009202BE" w:rsidP="00920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225A" w14:textId="77777777" w:rsidR="009202BE" w:rsidRDefault="00920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2D65" w14:textId="123A0B27" w:rsidR="009202BE" w:rsidRPr="009202BE" w:rsidRDefault="009202BE" w:rsidP="009202B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57D9" w14:textId="594A9669" w:rsidR="009202BE" w:rsidRPr="009202BE" w:rsidRDefault="009202BE" w:rsidP="009202B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FC1D" w14:textId="77777777" w:rsidR="009202BE" w:rsidRDefault="009202BE" w:rsidP="009202BE">
      <w:pPr>
        <w:spacing w:line="240" w:lineRule="auto"/>
      </w:pPr>
      <w:r>
        <w:separator/>
      </w:r>
    </w:p>
  </w:footnote>
  <w:footnote w:type="continuationSeparator" w:id="0">
    <w:p w14:paraId="083CEDB4" w14:textId="77777777" w:rsidR="009202BE" w:rsidRDefault="009202BE" w:rsidP="009202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B242" w14:textId="77777777" w:rsidR="009202BE" w:rsidRDefault="00920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26DB" w14:textId="77777777" w:rsidR="009202BE" w:rsidRDefault="00920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9DE9" w14:textId="77777777" w:rsidR="009202BE" w:rsidRDefault="00920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19"/>
    <w:rsid w:val="000A2369"/>
    <w:rsid w:val="003F5B48"/>
    <w:rsid w:val="009202BE"/>
    <w:rsid w:val="00AE5C19"/>
    <w:rsid w:val="00C4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78DD6-0B70-4382-9019-C352BFF7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202BE"/>
    <w:pPr>
      <w:tabs>
        <w:tab w:val="center" w:pos="4680"/>
        <w:tab w:val="right" w:pos="9360"/>
      </w:tabs>
      <w:spacing w:line="240" w:lineRule="auto"/>
    </w:pPr>
  </w:style>
  <w:style w:type="character" w:customStyle="1" w:styleId="HeaderChar">
    <w:name w:val="Header Char"/>
    <w:basedOn w:val="DefaultParagraphFont"/>
    <w:link w:val="Header"/>
    <w:uiPriority w:val="99"/>
    <w:rsid w:val="009202BE"/>
  </w:style>
  <w:style w:type="paragraph" w:styleId="Footer">
    <w:name w:val="footer"/>
    <w:basedOn w:val="Normal"/>
    <w:link w:val="FooterChar"/>
    <w:uiPriority w:val="99"/>
    <w:unhideWhenUsed/>
    <w:rsid w:val="009202BE"/>
    <w:pPr>
      <w:tabs>
        <w:tab w:val="center" w:pos="4680"/>
        <w:tab w:val="right" w:pos="9360"/>
      </w:tabs>
      <w:spacing w:line="240" w:lineRule="auto"/>
    </w:pPr>
  </w:style>
  <w:style w:type="character" w:customStyle="1" w:styleId="FooterChar">
    <w:name w:val="Footer Char"/>
    <w:basedOn w:val="DefaultParagraphFont"/>
    <w:link w:val="Footer"/>
    <w:uiPriority w:val="99"/>
    <w:rsid w:val="0092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2023-06-11T02:26:00Z</dcterms:created>
  <dcterms:modified xsi:type="dcterms:W3CDTF">2023-06-11T02:26:00Z</dcterms:modified>
</cp:coreProperties>
</file>